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hint="eastAsia" w:ascii="Times New Roman" w:hAnsi="Times New Roman"/>
          <w:b/>
          <w:sz w:val="28"/>
          <w:szCs w:val="28"/>
        </w:rPr>
        <w:t>7年江苏省比较文学学会年会</w:t>
      </w:r>
    </w:p>
    <w:p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/>
          <w:b/>
          <w:color w:val="000000"/>
          <w:sz w:val="28"/>
          <w:szCs w:val="28"/>
        </w:rPr>
        <w:t>回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执</w:t>
      </w:r>
    </w:p>
    <w:p>
      <w:pPr>
        <w:jc w:val="center"/>
        <w:rPr>
          <w:rFonts w:ascii="Times New Roman" w:hAnsi="Times New Roman"/>
          <w:b/>
          <w:color w:val="333333"/>
          <w:sz w:val="24"/>
        </w:rPr>
      </w:pPr>
    </w:p>
    <w:tbl>
      <w:tblPr>
        <w:tblStyle w:val="3"/>
        <w:tblW w:w="8888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47"/>
        <w:gridCol w:w="850"/>
        <w:gridCol w:w="142"/>
        <w:gridCol w:w="671"/>
        <w:gridCol w:w="1030"/>
        <w:gridCol w:w="326"/>
        <w:gridCol w:w="966"/>
        <w:gridCol w:w="966"/>
        <w:gridCol w:w="106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职务或</w:t>
            </w: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研究生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6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地址</w:t>
            </w:r>
          </w:p>
        </w:tc>
        <w:tc>
          <w:tcPr>
            <w:tcW w:w="5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邮编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座机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电子信箱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论文题目</w:t>
            </w:r>
          </w:p>
        </w:tc>
        <w:tc>
          <w:tcPr>
            <w:tcW w:w="8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rPr>
                <w:rFonts w:ascii="Times New Roman" w:hAnsi="Times New Roman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论</w:t>
            </w: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文</w:t>
            </w: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摘</w:t>
            </w: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要</w:t>
            </w:r>
          </w:p>
        </w:tc>
        <w:tc>
          <w:tcPr>
            <w:tcW w:w="80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（论文摘要与关键词，中文3</w:t>
            </w:r>
            <w:r>
              <w:rPr>
                <w:rFonts w:ascii="Times New Roman" w:hAnsi="Times New Roman"/>
                <w:color w:val="00000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-500字）</w:t>
            </w: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住房要求（请打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单人间</w:t>
            </w: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双人间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12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45DF"/>
    <w:rsid w:val="03D74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2017-05-09T07:18:00Z</dcterms:created>
  <dc:creator>Administrator</dc:creator>
  <cp:lastModifiedBy>Administrator</cp:lastModifiedBy>
  <dcterms:modified xsi:type="dcterms:W3CDTF">2017-05-09T07:19:18Z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