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24A" w:rsidRPr="0043224A" w:rsidRDefault="00A47C00" w:rsidP="0043224A">
      <w:pPr>
        <w:rPr>
          <w:rFonts w:hint="eastAsia"/>
          <w:sz w:val="84"/>
          <w:szCs w:val="84"/>
        </w:rPr>
      </w:pPr>
      <w:r>
        <w:rPr>
          <w:noProof/>
          <w:sz w:val="84"/>
          <w:szCs w:val="84"/>
        </w:rPr>
        <w:drawing>
          <wp:inline distT="0" distB="0" distL="0" distR="0" wp14:anchorId="5D06A94F" wp14:editId="639A2379">
            <wp:extent cx="2399212" cy="885825"/>
            <wp:effectExtent l="0" t="0" r="1270" b="0"/>
            <wp:docPr id="3" name="图片 3" descr="G:\新校徽标志\泰州学院新标志_看图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新校徽标志\泰州学院新标志_看图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145" cy="8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224A" w:rsidRPr="0043224A">
        <w:rPr>
          <w:noProof/>
          <w:sz w:val="84"/>
          <w:szCs w:val="84"/>
        </w:rPr>
        <w:drawing>
          <wp:anchor distT="152400" distB="152400" distL="152400" distR="152400" simplePos="0" relativeHeight="251663360" behindDoc="0" locked="0" layoutInCell="1" allowOverlap="1" wp14:anchorId="7A9D2B6C" wp14:editId="7A97CD9C">
            <wp:simplePos x="0" y="0"/>
            <wp:positionH relativeFrom="margin">
              <wp:posOffset>3042285</wp:posOffset>
            </wp:positionH>
            <wp:positionV relativeFrom="page">
              <wp:posOffset>920750</wp:posOffset>
            </wp:positionV>
            <wp:extent cx="2421890" cy="96139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monash-university-logo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1890" cy="9613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10A31">
        <w:rPr>
          <w:noProof/>
          <w:sz w:val="84"/>
          <w:szCs w:val="84"/>
        </w:rPr>
        <w:t xml:space="preserve"> </w:t>
      </w:r>
      <w:bookmarkStart w:id="0" w:name="_GoBack"/>
      <w:bookmarkEnd w:id="0"/>
    </w:p>
    <w:tbl>
      <w:tblPr>
        <w:tblStyle w:val="TableNormal"/>
        <w:tblW w:w="9632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1619"/>
        <w:gridCol w:w="1625"/>
        <w:gridCol w:w="1742"/>
        <w:gridCol w:w="1539"/>
        <w:gridCol w:w="779"/>
        <w:gridCol w:w="736"/>
      </w:tblGrid>
      <w:tr w:rsidR="0043224A" w:rsidTr="00432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  <w:jc w:val="center"/>
        </w:trPr>
        <w:tc>
          <w:tcPr>
            <w:tcW w:w="963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  <w:jc w:val="center"/>
            </w:pPr>
            <w:r>
              <w:rPr>
                <w:b/>
                <w:bCs/>
                <w:sz w:val="24"/>
                <w:szCs w:val="24"/>
              </w:rPr>
              <w:t>GPP 2017</w:t>
            </w:r>
            <w:r>
              <w:rPr>
                <w:rFonts w:hint="eastAsia"/>
                <w:b/>
                <w:bCs/>
                <w:sz w:val="24"/>
                <w:szCs w:val="24"/>
              </w:rPr>
              <w:t>年</w:t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rFonts w:hint="eastAsia"/>
                <w:b/>
                <w:bCs/>
                <w:sz w:val="24"/>
                <w:szCs w:val="24"/>
              </w:rPr>
              <w:t>月 行程安排</w:t>
            </w:r>
          </w:p>
        </w:tc>
      </w:tr>
      <w:tr w:rsidR="0043224A" w:rsidTr="00432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  <w:jc w:val="center"/>
        </w:trPr>
        <w:tc>
          <w:tcPr>
            <w:tcW w:w="963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</w:pPr>
            <w:r>
              <w:rPr>
                <w:rFonts w:hint="eastAsia"/>
                <w:b/>
                <w:bCs/>
                <w:sz w:val="24"/>
                <w:szCs w:val="24"/>
              </w:rPr>
              <w:t>第一周：</w:t>
            </w:r>
            <w:r>
              <w:rPr>
                <w:b/>
                <w:bCs/>
                <w:sz w:val="24"/>
                <w:szCs w:val="24"/>
              </w:rPr>
              <w:t>7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  <w:r>
              <w:rPr>
                <w:b/>
                <w:bCs/>
                <w:sz w:val="24"/>
                <w:szCs w:val="24"/>
              </w:rPr>
              <w:t>31</w:t>
            </w:r>
            <w:r>
              <w:rPr>
                <w:rFonts w:hint="eastAsia"/>
                <w:b/>
                <w:bCs/>
                <w:sz w:val="24"/>
                <w:szCs w:val="24"/>
              </w:rPr>
              <w:t>日～</w:t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43224A" w:rsidTr="00432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  <w:jc w:val="center"/>
        </w:trPr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  <w:jc w:val="center"/>
            </w:pPr>
            <w:r>
              <w:rPr>
                <w:rFonts w:hint="eastAsia"/>
                <w:b/>
                <w:bCs/>
                <w:sz w:val="18"/>
                <w:szCs w:val="18"/>
              </w:rPr>
              <w:t>周一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  <w:jc w:val="center"/>
            </w:pPr>
            <w:r>
              <w:rPr>
                <w:rFonts w:hint="eastAsia"/>
                <w:b/>
                <w:bCs/>
                <w:sz w:val="18"/>
                <w:szCs w:val="18"/>
              </w:rPr>
              <w:t>周二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  <w:jc w:val="center"/>
            </w:pPr>
            <w:r>
              <w:rPr>
                <w:rFonts w:hint="eastAsia"/>
                <w:b/>
                <w:bCs/>
                <w:sz w:val="18"/>
                <w:szCs w:val="18"/>
              </w:rPr>
              <w:t>周三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  <w:jc w:val="center"/>
            </w:pPr>
            <w:r>
              <w:rPr>
                <w:rFonts w:hint="eastAsia"/>
                <w:b/>
                <w:bCs/>
                <w:sz w:val="18"/>
                <w:szCs w:val="18"/>
              </w:rPr>
              <w:t>周四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  <w:jc w:val="center"/>
            </w:pPr>
            <w:r>
              <w:rPr>
                <w:rFonts w:hint="eastAsia"/>
                <w:b/>
                <w:bCs/>
                <w:sz w:val="18"/>
                <w:szCs w:val="18"/>
              </w:rPr>
              <w:t>周五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  <w:jc w:val="center"/>
            </w:pPr>
            <w:r>
              <w:rPr>
                <w:rFonts w:hint="eastAsia"/>
                <w:b/>
                <w:bCs/>
                <w:sz w:val="18"/>
                <w:szCs w:val="18"/>
              </w:rPr>
              <w:t>周六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  <w:jc w:val="center"/>
            </w:pPr>
            <w:r>
              <w:rPr>
                <w:rFonts w:hint="eastAsia"/>
                <w:b/>
                <w:bCs/>
                <w:sz w:val="18"/>
                <w:szCs w:val="18"/>
              </w:rPr>
              <w:t>周日</w:t>
            </w:r>
          </w:p>
        </w:tc>
      </w:tr>
      <w:tr w:rsidR="0043224A" w:rsidTr="00432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/>
          <w:jc w:val="center"/>
        </w:trPr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 xml:space="preserve">10:00 </w:t>
            </w:r>
            <w:r>
              <w:rPr>
                <w:rFonts w:hint="eastAsia"/>
                <w:sz w:val="18"/>
                <w:szCs w:val="18"/>
              </w:rPr>
              <w:t xml:space="preserve">－ </w:t>
            </w:r>
            <w:r>
              <w:rPr>
                <w:sz w:val="18"/>
                <w:szCs w:val="18"/>
              </w:rPr>
              <w:t xml:space="preserve">12:00 </w:t>
            </w:r>
            <w:r>
              <w:rPr>
                <w:rFonts w:hint="eastAsia"/>
                <w:sz w:val="18"/>
                <w:szCs w:val="18"/>
              </w:rPr>
              <w:t>报道、蒙纳士大学介绍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 xml:space="preserve">9:00 </w:t>
            </w:r>
            <w:r>
              <w:rPr>
                <w:rFonts w:hint="eastAsia"/>
                <w:sz w:val="18"/>
                <w:szCs w:val="18"/>
              </w:rPr>
              <w:t xml:space="preserve">－ </w:t>
            </w:r>
            <w:r>
              <w:rPr>
                <w:sz w:val="18"/>
                <w:szCs w:val="18"/>
              </w:rPr>
              <w:t>12:00</w:t>
            </w:r>
          </w:p>
          <w:p w:rsidR="0043224A" w:rsidRDefault="0043224A" w:rsidP="0043654C">
            <w:pPr>
              <w:pStyle w:val="2"/>
            </w:pPr>
            <w:r>
              <w:rPr>
                <w:rFonts w:hint="eastAsia"/>
                <w:sz w:val="18"/>
                <w:szCs w:val="18"/>
              </w:rPr>
              <w:t>授课：澳大利亚教育系统</w:t>
            </w:r>
          </w:p>
        </w:tc>
        <w:tc>
          <w:tcPr>
            <w:tcW w:w="16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5F5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>10: 00</w:t>
            </w:r>
            <w:r>
              <w:rPr>
                <w:rFonts w:hint="eastAsia"/>
                <w:sz w:val="18"/>
                <w:szCs w:val="18"/>
              </w:rPr>
              <w:t>－</w:t>
            </w:r>
            <w:r>
              <w:rPr>
                <w:sz w:val="18"/>
                <w:szCs w:val="18"/>
              </w:rPr>
              <w:t>16:00</w:t>
            </w:r>
          </w:p>
          <w:p w:rsidR="0043224A" w:rsidRDefault="0043224A" w:rsidP="0043654C">
            <w:pPr>
              <w:pStyle w:val="2"/>
            </w:pPr>
            <w:r>
              <w:rPr>
                <w:rFonts w:hint="eastAsia"/>
                <w:sz w:val="18"/>
                <w:szCs w:val="18"/>
              </w:rPr>
              <w:t>墨尔本文化探索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 xml:space="preserve">9:00 </w:t>
            </w:r>
            <w:r>
              <w:rPr>
                <w:rFonts w:hint="eastAsia"/>
                <w:sz w:val="18"/>
                <w:szCs w:val="18"/>
              </w:rPr>
              <w:t xml:space="preserve">－ </w:t>
            </w:r>
            <w:r>
              <w:rPr>
                <w:sz w:val="18"/>
                <w:szCs w:val="18"/>
              </w:rPr>
              <w:t xml:space="preserve">12:00 </w:t>
            </w:r>
            <w:r>
              <w:rPr>
                <w:rFonts w:hint="eastAsia"/>
                <w:sz w:val="18"/>
                <w:szCs w:val="18"/>
              </w:rPr>
              <w:t>授课：澳大利亚教育系统</w:t>
            </w:r>
          </w:p>
        </w:tc>
        <w:tc>
          <w:tcPr>
            <w:tcW w:w="1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5F5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224A" w:rsidRDefault="0043224A" w:rsidP="0043654C">
            <w:pPr>
              <w:pStyle w:val="2"/>
              <w:jc w:val="center"/>
            </w:pPr>
            <w:r>
              <w:rPr>
                <w:sz w:val="18"/>
                <w:szCs w:val="18"/>
              </w:rPr>
              <w:t xml:space="preserve">10:00 </w:t>
            </w:r>
            <w:r>
              <w:rPr>
                <w:rFonts w:hint="eastAsia"/>
                <w:sz w:val="18"/>
                <w:szCs w:val="18"/>
              </w:rPr>
              <w:t xml:space="preserve">－ </w:t>
            </w:r>
            <w:r>
              <w:rPr>
                <w:sz w:val="18"/>
                <w:szCs w:val="18"/>
              </w:rPr>
              <w:t xml:space="preserve">16:00 </w:t>
            </w:r>
            <w:r>
              <w:rPr>
                <w:rFonts w:hint="eastAsia"/>
                <w:sz w:val="18"/>
                <w:szCs w:val="18"/>
              </w:rPr>
              <w:t>墨尔本文化探索</w:t>
            </w:r>
          </w:p>
        </w:tc>
        <w:tc>
          <w:tcPr>
            <w:tcW w:w="7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224A" w:rsidRDefault="0043224A" w:rsidP="0043654C">
            <w:pPr>
              <w:pStyle w:val="2"/>
              <w:jc w:val="center"/>
            </w:pPr>
            <w:r>
              <w:rPr>
                <w:rFonts w:hint="eastAsia"/>
                <w:sz w:val="18"/>
                <w:szCs w:val="18"/>
              </w:rPr>
              <w:t>／</w:t>
            </w:r>
          </w:p>
        </w:tc>
        <w:tc>
          <w:tcPr>
            <w:tcW w:w="7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224A" w:rsidRDefault="0043224A" w:rsidP="0043654C">
            <w:pPr>
              <w:pStyle w:val="2"/>
              <w:jc w:val="center"/>
            </w:pPr>
            <w:r>
              <w:rPr>
                <w:rFonts w:hint="eastAsia"/>
                <w:sz w:val="18"/>
                <w:szCs w:val="18"/>
              </w:rPr>
              <w:t>／</w:t>
            </w:r>
          </w:p>
        </w:tc>
      </w:tr>
      <w:tr w:rsidR="0043224A" w:rsidTr="00432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  <w:jc w:val="center"/>
        </w:trPr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>12:00</w:t>
            </w:r>
            <w:r>
              <w:rPr>
                <w:rFonts w:hint="eastAsia"/>
                <w:sz w:val="18"/>
                <w:szCs w:val="18"/>
              </w:rPr>
              <w:t>－</w:t>
            </w:r>
            <w:r>
              <w:rPr>
                <w:sz w:val="18"/>
                <w:szCs w:val="18"/>
              </w:rPr>
              <w:t xml:space="preserve">1:00 </w:t>
            </w:r>
            <w:r>
              <w:rPr>
                <w:rFonts w:hint="eastAsia"/>
                <w:sz w:val="18"/>
                <w:szCs w:val="18"/>
              </w:rPr>
              <w:t>午餐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>12:00</w:t>
            </w:r>
            <w:r>
              <w:rPr>
                <w:rFonts w:hint="eastAsia"/>
                <w:sz w:val="18"/>
                <w:szCs w:val="18"/>
              </w:rPr>
              <w:t>－</w:t>
            </w:r>
            <w:r>
              <w:rPr>
                <w:sz w:val="18"/>
                <w:szCs w:val="18"/>
              </w:rPr>
              <w:t xml:space="preserve">1:00 </w:t>
            </w:r>
            <w:r>
              <w:rPr>
                <w:rFonts w:hint="eastAsia"/>
                <w:sz w:val="18"/>
                <w:szCs w:val="18"/>
              </w:rPr>
              <w:t>午餐</w:t>
            </w:r>
          </w:p>
        </w:tc>
        <w:tc>
          <w:tcPr>
            <w:tcW w:w="1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5F5D"/>
          </w:tcPr>
          <w:p w:rsidR="0043224A" w:rsidRDefault="0043224A" w:rsidP="0043654C"/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>12:00</w:t>
            </w:r>
            <w:r>
              <w:rPr>
                <w:rFonts w:hint="eastAsia"/>
                <w:sz w:val="18"/>
                <w:szCs w:val="18"/>
              </w:rPr>
              <w:t>－</w:t>
            </w:r>
            <w:r>
              <w:rPr>
                <w:sz w:val="18"/>
                <w:szCs w:val="18"/>
              </w:rPr>
              <w:t xml:space="preserve">1:00 </w:t>
            </w:r>
            <w:r>
              <w:rPr>
                <w:rFonts w:hint="eastAsia"/>
                <w:sz w:val="18"/>
                <w:szCs w:val="18"/>
              </w:rPr>
              <w:t>午餐</w:t>
            </w:r>
          </w:p>
        </w:tc>
        <w:tc>
          <w:tcPr>
            <w:tcW w:w="1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5F5D"/>
          </w:tcPr>
          <w:p w:rsidR="0043224A" w:rsidRDefault="0043224A" w:rsidP="0043654C"/>
        </w:tc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43224A" w:rsidRDefault="0043224A" w:rsidP="0043654C"/>
        </w:tc>
        <w:tc>
          <w:tcPr>
            <w:tcW w:w="7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43224A" w:rsidRDefault="0043224A" w:rsidP="0043654C"/>
        </w:tc>
      </w:tr>
      <w:tr w:rsidR="0043224A" w:rsidTr="00432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/>
          <w:jc w:val="center"/>
        </w:trPr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 xml:space="preserve">1:00 </w:t>
            </w:r>
            <w:r>
              <w:rPr>
                <w:rFonts w:hint="eastAsia"/>
                <w:sz w:val="18"/>
                <w:szCs w:val="18"/>
              </w:rPr>
              <w:t xml:space="preserve">－ </w:t>
            </w:r>
            <w:r>
              <w:rPr>
                <w:sz w:val="18"/>
                <w:szCs w:val="18"/>
              </w:rPr>
              <w:t>4:00</w:t>
            </w:r>
          </w:p>
          <w:p w:rsidR="0043224A" w:rsidRDefault="0043224A" w:rsidP="0043654C">
            <w:pPr>
              <w:pStyle w:val="2"/>
            </w:pPr>
            <w:r>
              <w:rPr>
                <w:rFonts w:hint="eastAsia"/>
                <w:sz w:val="18"/>
                <w:szCs w:val="18"/>
              </w:rPr>
              <w:t>授课：澳大利亚教育系统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 xml:space="preserve">1:00 </w:t>
            </w:r>
            <w:r>
              <w:rPr>
                <w:rFonts w:hint="eastAsia"/>
                <w:sz w:val="18"/>
                <w:szCs w:val="18"/>
              </w:rPr>
              <w:t xml:space="preserve">－ </w:t>
            </w:r>
            <w:r>
              <w:rPr>
                <w:sz w:val="18"/>
                <w:szCs w:val="18"/>
              </w:rPr>
              <w:t>4:00</w:t>
            </w:r>
          </w:p>
          <w:p w:rsidR="0043224A" w:rsidRDefault="0043224A" w:rsidP="0043654C">
            <w:pPr>
              <w:pStyle w:val="2"/>
            </w:pPr>
            <w:r>
              <w:rPr>
                <w:rFonts w:hint="eastAsia"/>
                <w:sz w:val="18"/>
                <w:szCs w:val="18"/>
              </w:rPr>
              <w:t>自习</w:t>
            </w:r>
          </w:p>
        </w:tc>
        <w:tc>
          <w:tcPr>
            <w:tcW w:w="1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5F5D"/>
          </w:tcPr>
          <w:p w:rsidR="0043224A" w:rsidRDefault="0043224A" w:rsidP="0043654C"/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5F5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 xml:space="preserve">1:00 </w:t>
            </w:r>
            <w:r>
              <w:rPr>
                <w:rFonts w:hint="eastAsia"/>
                <w:sz w:val="18"/>
                <w:szCs w:val="18"/>
              </w:rPr>
              <w:t xml:space="preserve">－ </w:t>
            </w:r>
            <w:r>
              <w:rPr>
                <w:sz w:val="18"/>
                <w:szCs w:val="18"/>
              </w:rPr>
              <w:t>16:00</w:t>
            </w:r>
          </w:p>
          <w:p w:rsidR="0043224A" w:rsidRDefault="0043224A" w:rsidP="0043654C">
            <w:pPr>
              <w:pStyle w:val="2"/>
            </w:pPr>
            <w:r>
              <w:rPr>
                <w:rFonts w:hint="eastAsia"/>
                <w:sz w:val="18"/>
                <w:szCs w:val="18"/>
              </w:rPr>
              <w:t>墨尔本文化探索</w:t>
            </w:r>
          </w:p>
        </w:tc>
        <w:tc>
          <w:tcPr>
            <w:tcW w:w="1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5F5D"/>
          </w:tcPr>
          <w:p w:rsidR="0043224A" w:rsidRDefault="0043224A" w:rsidP="0043654C"/>
        </w:tc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43224A" w:rsidRDefault="0043224A" w:rsidP="0043654C"/>
        </w:tc>
        <w:tc>
          <w:tcPr>
            <w:tcW w:w="7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43224A" w:rsidRDefault="0043224A" w:rsidP="0043654C"/>
        </w:tc>
      </w:tr>
      <w:tr w:rsidR="0043224A" w:rsidTr="00432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  <w:jc w:val="center"/>
        </w:trPr>
        <w:tc>
          <w:tcPr>
            <w:tcW w:w="963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</w:pPr>
            <w:r>
              <w:rPr>
                <w:rFonts w:hint="eastAsia"/>
                <w:b/>
                <w:bCs/>
                <w:sz w:val="24"/>
                <w:szCs w:val="24"/>
              </w:rPr>
              <w:t>第二周：</w:t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  <w:r>
              <w:rPr>
                <w:b/>
                <w:bCs/>
                <w:sz w:val="24"/>
                <w:szCs w:val="24"/>
              </w:rPr>
              <w:t>7</w:t>
            </w:r>
            <w:r>
              <w:rPr>
                <w:rFonts w:hint="eastAsia"/>
                <w:b/>
                <w:bCs/>
                <w:sz w:val="24"/>
                <w:szCs w:val="24"/>
              </w:rPr>
              <w:t>日～</w:t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  <w:r>
              <w:rPr>
                <w:b/>
                <w:bCs/>
                <w:sz w:val="24"/>
                <w:szCs w:val="24"/>
              </w:rPr>
              <w:t>13</w:t>
            </w:r>
            <w:r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43224A" w:rsidTr="00432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  <w:jc w:val="center"/>
        </w:trPr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  <w:jc w:val="center"/>
            </w:pPr>
            <w:r>
              <w:rPr>
                <w:rFonts w:hint="eastAsia"/>
                <w:b/>
                <w:bCs/>
                <w:sz w:val="18"/>
                <w:szCs w:val="18"/>
              </w:rPr>
              <w:t>周一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  <w:jc w:val="center"/>
            </w:pPr>
            <w:r>
              <w:rPr>
                <w:rFonts w:hint="eastAsia"/>
                <w:b/>
                <w:bCs/>
                <w:sz w:val="18"/>
                <w:szCs w:val="18"/>
              </w:rPr>
              <w:t>周二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  <w:jc w:val="center"/>
            </w:pPr>
            <w:r>
              <w:rPr>
                <w:rFonts w:hint="eastAsia"/>
                <w:b/>
                <w:bCs/>
                <w:sz w:val="18"/>
                <w:szCs w:val="18"/>
              </w:rPr>
              <w:t>周三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  <w:jc w:val="center"/>
            </w:pPr>
            <w:r>
              <w:rPr>
                <w:rFonts w:hint="eastAsia"/>
                <w:b/>
                <w:bCs/>
                <w:sz w:val="18"/>
                <w:szCs w:val="18"/>
              </w:rPr>
              <w:t>周四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  <w:jc w:val="center"/>
            </w:pPr>
            <w:r>
              <w:rPr>
                <w:rFonts w:hint="eastAsia"/>
                <w:b/>
                <w:bCs/>
                <w:sz w:val="18"/>
                <w:szCs w:val="18"/>
              </w:rPr>
              <w:t>周五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  <w:jc w:val="center"/>
            </w:pPr>
            <w:r>
              <w:rPr>
                <w:rFonts w:hint="eastAsia"/>
                <w:b/>
                <w:bCs/>
                <w:sz w:val="18"/>
                <w:szCs w:val="18"/>
              </w:rPr>
              <w:t>周六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  <w:jc w:val="center"/>
            </w:pPr>
            <w:r>
              <w:rPr>
                <w:rFonts w:hint="eastAsia"/>
                <w:b/>
                <w:bCs/>
                <w:sz w:val="18"/>
                <w:szCs w:val="18"/>
              </w:rPr>
              <w:t>周日</w:t>
            </w:r>
          </w:p>
        </w:tc>
      </w:tr>
      <w:tr w:rsidR="0043224A" w:rsidTr="00432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  <w:jc w:val="center"/>
        </w:trPr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 xml:space="preserve">9:00 </w:t>
            </w:r>
            <w:r>
              <w:rPr>
                <w:rFonts w:hint="eastAsia"/>
                <w:sz w:val="18"/>
                <w:szCs w:val="18"/>
              </w:rPr>
              <w:t xml:space="preserve">－ </w:t>
            </w:r>
            <w:r>
              <w:rPr>
                <w:sz w:val="18"/>
                <w:szCs w:val="18"/>
              </w:rPr>
              <w:t>12:00</w:t>
            </w:r>
          </w:p>
          <w:p w:rsidR="0043224A" w:rsidRDefault="0043224A" w:rsidP="0043654C">
            <w:pPr>
              <w:pStyle w:val="2"/>
            </w:pPr>
            <w:r>
              <w:rPr>
                <w:rFonts w:hint="eastAsia"/>
                <w:sz w:val="18"/>
                <w:szCs w:val="18"/>
              </w:rPr>
              <w:t>授课：教学法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 xml:space="preserve">9:00 </w:t>
            </w:r>
            <w:r>
              <w:rPr>
                <w:rFonts w:hint="eastAsia"/>
                <w:sz w:val="18"/>
                <w:szCs w:val="18"/>
              </w:rPr>
              <w:t xml:space="preserve">－ </w:t>
            </w:r>
            <w:r>
              <w:rPr>
                <w:sz w:val="18"/>
                <w:szCs w:val="18"/>
              </w:rPr>
              <w:t xml:space="preserve">12:00 </w:t>
            </w:r>
          </w:p>
          <w:p w:rsidR="0043224A" w:rsidRDefault="0043224A" w:rsidP="0043654C">
            <w:pPr>
              <w:pStyle w:val="2"/>
            </w:pPr>
            <w:r>
              <w:rPr>
                <w:rFonts w:hint="eastAsia"/>
                <w:sz w:val="18"/>
                <w:szCs w:val="18"/>
              </w:rPr>
              <w:t>授课：教学法</w:t>
            </w:r>
          </w:p>
        </w:tc>
        <w:tc>
          <w:tcPr>
            <w:tcW w:w="16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5F5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 xml:space="preserve">10:00 </w:t>
            </w:r>
            <w:r>
              <w:rPr>
                <w:rFonts w:hint="eastAsia"/>
                <w:sz w:val="18"/>
                <w:szCs w:val="18"/>
              </w:rPr>
              <w:t xml:space="preserve">－ </w:t>
            </w:r>
            <w:r>
              <w:rPr>
                <w:sz w:val="18"/>
                <w:szCs w:val="18"/>
              </w:rPr>
              <w:t>16:00</w:t>
            </w:r>
          </w:p>
          <w:p w:rsidR="0043224A" w:rsidRDefault="0043224A" w:rsidP="0043654C">
            <w:pPr>
              <w:pStyle w:val="2"/>
            </w:pPr>
            <w:r>
              <w:rPr>
                <w:rFonts w:hint="eastAsia"/>
                <w:sz w:val="18"/>
                <w:szCs w:val="18"/>
              </w:rPr>
              <w:t>墨尔本文化探索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 xml:space="preserve">9:00 </w:t>
            </w:r>
            <w:r>
              <w:rPr>
                <w:rFonts w:hint="eastAsia"/>
                <w:sz w:val="18"/>
                <w:szCs w:val="18"/>
              </w:rPr>
              <w:t xml:space="preserve">－ </w:t>
            </w:r>
            <w:r>
              <w:rPr>
                <w:sz w:val="18"/>
                <w:szCs w:val="18"/>
              </w:rPr>
              <w:t xml:space="preserve">12:00 </w:t>
            </w:r>
          </w:p>
          <w:p w:rsidR="0043224A" w:rsidRDefault="0043224A" w:rsidP="0043654C">
            <w:pPr>
              <w:pStyle w:val="2"/>
            </w:pPr>
            <w:r>
              <w:rPr>
                <w:rFonts w:hint="eastAsia"/>
                <w:sz w:val="18"/>
                <w:szCs w:val="18"/>
              </w:rPr>
              <w:t>授课：教学法</w:t>
            </w:r>
          </w:p>
        </w:tc>
        <w:tc>
          <w:tcPr>
            <w:tcW w:w="1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224A" w:rsidRDefault="0043224A" w:rsidP="0043654C">
            <w:pPr>
              <w:pStyle w:val="2"/>
              <w:jc w:val="center"/>
            </w:pPr>
            <w:r>
              <w:rPr>
                <w:rFonts w:hint="eastAsia"/>
                <w:sz w:val="18"/>
                <w:szCs w:val="18"/>
              </w:rPr>
              <w:t>自由活动</w:t>
            </w:r>
          </w:p>
        </w:tc>
        <w:tc>
          <w:tcPr>
            <w:tcW w:w="7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224A" w:rsidRDefault="0043224A" w:rsidP="0043654C">
            <w:pPr>
              <w:pStyle w:val="2"/>
              <w:jc w:val="center"/>
            </w:pPr>
            <w:r>
              <w:rPr>
                <w:rFonts w:hint="eastAsia"/>
                <w:sz w:val="18"/>
                <w:szCs w:val="18"/>
              </w:rPr>
              <w:t>／</w:t>
            </w:r>
          </w:p>
        </w:tc>
        <w:tc>
          <w:tcPr>
            <w:tcW w:w="7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224A" w:rsidRDefault="0043224A" w:rsidP="0043654C">
            <w:pPr>
              <w:pStyle w:val="2"/>
              <w:jc w:val="center"/>
            </w:pPr>
            <w:r>
              <w:rPr>
                <w:rFonts w:hint="eastAsia"/>
                <w:sz w:val="18"/>
                <w:szCs w:val="18"/>
              </w:rPr>
              <w:t>／</w:t>
            </w:r>
          </w:p>
        </w:tc>
      </w:tr>
      <w:tr w:rsidR="0043224A" w:rsidTr="00432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  <w:jc w:val="center"/>
        </w:trPr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>12:00</w:t>
            </w:r>
            <w:r>
              <w:rPr>
                <w:rFonts w:hint="eastAsia"/>
                <w:sz w:val="18"/>
                <w:szCs w:val="18"/>
              </w:rPr>
              <w:t>－</w:t>
            </w:r>
            <w:r>
              <w:rPr>
                <w:sz w:val="18"/>
                <w:szCs w:val="18"/>
              </w:rPr>
              <w:t xml:space="preserve">1:00 </w:t>
            </w:r>
            <w:r>
              <w:rPr>
                <w:rFonts w:hint="eastAsia"/>
                <w:sz w:val="18"/>
                <w:szCs w:val="18"/>
              </w:rPr>
              <w:t>午餐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>12:00</w:t>
            </w:r>
            <w:r>
              <w:rPr>
                <w:rFonts w:hint="eastAsia"/>
                <w:sz w:val="18"/>
                <w:szCs w:val="18"/>
              </w:rPr>
              <w:t>－</w:t>
            </w:r>
            <w:r>
              <w:rPr>
                <w:sz w:val="18"/>
                <w:szCs w:val="18"/>
              </w:rPr>
              <w:t xml:space="preserve">1:00 </w:t>
            </w:r>
            <w:r>
              <w:rPr>
                <w:rFonts w:hint="eastAsia"/>
                <w:sz w:val="18"/>
                <w:szCs w:val="18"/>
              </w:rPr>
              <w:t>午餐</w:t>
            </w:r>
          </w:p>
        </w:tc>
        <w:tc>
          <w:tcPr>
            <w:tcW w:w="1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5F5D"/>
          </w:tcPr>
          <w:p w:rsidR="0043224A" w:rsidRDefault="0043224A" w:rsidP="0043654C"/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>12:00</w:t>
            </w:r>
            <w:r>
              <w:rPr>
                <w:rFonts w:hint="eastAsia"/>
                <w:sz w:val="18"/>
                <w:szCs w:val="18"/>
              </w:rPr>
              <w:t>－</w:t>
            </w:r>
            <w:r>
              <w:rPr>
                <w:sz w:val="18"/>
                <w:szCs w:val="18"/>
              </w:rPr>
              <w:t xml:space="preserve">1:00 </w:t>
            </w:r>
            <w:r>
              <w:rPr>
                <w:rFonts w:hint="eastAsia"/>
                <w:sz w:val="18"/>
                <w:szCs w:val="18"/>
              </w:rPr>
              <w:t>午餐</w:t>
            </w:r>
          </w:p>
        </w:tc>
        <w:tc>
          <w:tcPr>
            <w:tcW w:w="1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</w:tcPr>
          <w:p w:rsidR="0043224A" w:rsidRDefault="0043224A" w:rsidP="0043654C"/>
        </w:tc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24A" w:rsidRDefault="0043224A" w:rsidP="0043654C"/>
        </w:tc>
        <w:tc>
          <w:tcPr>
            <w:tcW w:w="7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24A" w:rsidRDefault="0043224A" w:rsidP="0043654C"/>
        </w:tc>
      </w:tr>
      <w:tr w:rsidR="0043224A" w:rsidTr="00432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  <w:jc w:val="center"/>
        </w:trPr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 xml:space="preserve">1:00 </w:t>
            </w:r>
            <w:r>
              <w:rPr>
                <w:rFonts w:hint="eastAsia"/>
                <w:sz w:val="18"/>
                <w:szCs w:val="18"/>
              </w:rPr>
              <w:t xml:space="preserve">－ </w:t>
            </w:r>
            <w:r>
              <w:rPr>
                <w:sz w:val="18"/>
                <w:szCs w:val="18"/>
              </w:rPr>
              <w:t>4:00</w:t>
            </w:r>
          </w:p>
          <w:p w:rsidR="0043224A" w:rsidRDefault="0043224A" w:rsidP="0043654C">
            <w:pPr>
              <w:pStyle w:val="2"/>
            </w:pPr>
            <w:r>
              <w:rPr>
                <w:rFonts w:hint="eastAsia"/>
                <w:sz w:val="18"/>
                <w:szCs w:val="18"/>
              </w:rPr>
              <w:lastRenderedPageBreak/>
              <w:t>自习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lastRenderedPageBreak/>
              <w:t xml:space="preserve">1:00 </w:t>
            </w:r>
            <w:r>
              <w:rPr>
                <w:rFonts w:hint="eastAsia"/>
                <w:sz w:val="18"/>
                <w:szCs w:val="18"/>
              </w:rPr>
              <w:t xml:space="preserve">－ </w:t>
            </w:r>
            <w:r>
              <w:rPr>
                <w:sz w:val="18"/>
                <w:szCs w:val="18"/>
              </w:rPr>
              <w:t>4:00</w:t>
            </w:r>
          </w:p>
          <w:p w:rsidR="0043224A" w:rsidRDefault="0043224A" w:rsidP="0043654C">
            <w:pPr>
              <w:pStyle w:val="2"/>
            </w:pPr>
            <w:r>
              <w:rPr>
                <w:rFonts w:hint="eastAsia"/>
                <w:sz w:val="18"/>
                <w:szCs w:val="18"/>
              </w:rPr>
              <w:lastRenderedPageBreak/>
              <w:t>自习</w:t>
            </w:r>
          </w:p>
        </w:tc>
        <w:tc>
          <w:tcPr>
            <w:tcW w:w="1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5F5D"/>
          </w:tcPr>
          <w:p w:rsidR="0043224A" w:rsidRDefault="0043224A" w:rsidP="0043654C"/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5F5D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 xml:space="preserve">1:00 </w:t>
            </w:r>
            <w:r>
              <w:rPr>
                <w:rFonts w:hint="eastAsia"/>
                <w:sz w:val="18"/>
                <w:szCs w:val="18"/>
              </w:rPr>
              <w:t xml:space="preserve">－ </w:t>
            </w:r>
            <w:r>
              <w:rPr>
                <w:sz w:val="18"/>
                <w:szCs w:val="18"/>
              </w:rPr>
              <w:t>16:00</w:t>
            </w:r>
          </w:p>
          <w:p w:rsidR="0043224A" w:rsidRDefault="0043224A" w:rsidP="0043654C">
            <w:pPr>
              <w:pStyle w:val="2"/>
            </w:pPr>
            <w:r>
              <w:rPr>
                <w:rFonts w:hint="eastAsia"/>
                <w:sz w:val="18"/>
                <w:szCs w:val="18"/>
              </w:rPr>
              <w:lastRenderedPageBreak/>
              <w:t>墨尔本文化探索</w:t>
            </w:r>
          </w:p>
        </w:tc>
        <w:tc>
          <w:tcPr>
            <w:tcW w:w="1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3B2DE"/>
          </w:tcPr>
          <w:p w:rsidR="0043224A" w:rsidRDefault="0043224A" w:rsidP="0043654C"/>
        </w:tc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24A" w:rsidRDefault="0043224A" w:rsidP="0043654C"/>
        </w:tc>
        <w:tc>
          <w:tcPr>
            <w:tcW w:w="7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24A" w:rsidRDefault="0043224A" w:rsidP="0043654C"/>
        </w:tc>
      </w:tr>
      <w:tr w:rsidR="0043224A" w:rsidTr="00432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  <w:jc w:val="center"/>
        </w:trPr>
        <w:tc>
          <w:tcPr>
            <w:tcW w:w="963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</w:pPr>
            <w:r>
              <w:rPr>
                <w:rFonts w:hint="eastAsia"/>
                <w:b/>
                <w:bCs/>
                <w:sz w:val="24"/>
                <w:szCs w:val="24"/>
              </w:rPr>
              <w:lastRenderedPageBreak/>
              <w:t>第三周：</w:t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  <w:r>
              <w:rPr>
                <w:b/>
                <w:bCs/>
                <w:sz w:val="24"/>
                <w:szCs w:val="24"/>
              </w:rPr>
              <w:t>14</w:t>
            </w:r>
            <w:r>
              <w:rPr>
                <w:rFonts w:hint="eastAsia"/>
                <w:b/>
                <w:bCs/>
                <w:sz w:val="24"/>
                <w:szCs w:val="24"/>
              </w:rPr>
              <w:t>日～</w:t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  <w:r>
              <w:rPr>
                <w:b/>
                <w:bCs/>
                <w:sz w:val="24"/>
                <w:szCs w:val="24"/>
              </w:rPr>
              <w:t>20</w:t>
            </w:r>
            <w:r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43224A" w:rsidTr="00432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  <w:jc w:val="center"/>
        </w:trPr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  <w:jc w:val="center"/>
            </w:pPr>
            <w:r>
              <w:rPr>
                <w:rFonts w:hint="eastAsia"/>
                <w:b/>
                <w:bCs/>
                <w:sz w:val="18"/>
                <w:szCs w:val="18"/>
              </w:rPr>
              <w:t>周一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  <w:jc w:val="center"/>
            </w:pPr>
            <w:r>
              <w:rPr>
                <w:rFonts w:hint="eastAsia"/>
                <w:b/>
                <w:bCs/>
                <w:sz w:val="18"/>
                <w:szCs w:val="18"/>
              </w:rPr>
              <w:t>周二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  <w:jc w:val="center"/>
            </w:pPr>
            <w:r>
              <w:rPr>
                <w:rFonts w:hint="eastAsia"/>
                <w:b/>
                <w:bCs/>
                <w:sz w:val="18"/>
                <w:szCs w:val="18"/>
              </w:rPr>
              <w:t>周三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  <w:jc w:val="center"/>
            </w:pPr>
            <w:r>
              <w:rPr>
                <w:rFonts w:hint="eastAsia"/>
                <w:b/>
                <w:bCs/>
                <w:sz w:val="18"/>
                <w:szCs w:val="18"/>
              </w:rPr>
              <w:t>周四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  <w:jc w:val="center"/>
            </w:pPr>
            <w:r>
              <w:rPr>
                <w:rFonts w:hint="eastAsia"/>
                <w:b/>
                <w:bCs/>
                <w:sz w:val="18"/>
                <w:szCs w:val="18"/>
              </w:rPr>
              <w:t>周五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  <w:jc w:val="center"/>
            </w:pPr>
            <w:r>
              <w:rPr>
                <w:rFonts w:hint="eastAsia"/>
                <w:b/>
                <w:bCs/>
                <w:sz w:val="18"/>
                <w:szCs w:val="18"/>
              </w:rPr>
              <w:t>周六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  <w:jc w:val="center"/>
            </w:pPr>
            <w:r>
              <w:rPr>
                <w:rFonts w:hint="eastAsia"/>
                <w:b/>
                <w:bCs/>
                <w:sz w:val="18"/>
                <w:szCs w:val="18"/>
              </w:rPr>
              <w:t>周日</w:t>
            </w:r>
          </w:p>
        </w:tc>
      </w:tr>
      <w:tr w:rsidR="0043224A" w:rsidTr="00432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/>
          <w:jc w:val="center"/>
        </w:trPr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 xml:space="preserve">9:00 </w:t>
            </w:r>
            <w:r>
              <w:rPr>
                <w:rFonts w:hint="eastAsia"/>
                <w:sz w:val="18"/>
                <w:szCs w:val="18"/>
              </w:rPr>
              <w:t xml:space="preserve">－ </w:t>
            </w:r>
            <w:r>
              <w:rPr>
                <w:sz w:val="18"/>
                <w:szCs w:val="18"/>
              </w:rPr>
              <w:t>12:00 GPP</w:t>
            </w:r>
            <w:r>
              <w:rPr>
                <w:rFonts w:hint="eastAsia"/>
                <w:sz w:val="18"/>
                <w:szCs w:val="18"/>
              </w:rPr>
              <w:t>报道迎新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 xml:space="preserve">9:00 </w:t>
            </w:r>
            <w:r>
              <w:rPr>
                <w:rFonts w:hint="eastAsia"/>
                <w:sz w:val="18"/>
                <w:szCs w:val="18"/>
              </w:rPr>
              <w:t xml:space="preserve">－ </w:t>
            </w:r>
            <w:r>
              <w:rPr>
                <w:sz w:val="18"/>
                <w:szCs w:val="18"/>
              </w:rPr>
              <w:t xml:space="preserve">12:00 </w:t>
            </w:r>
            <w:r>
              <w:rPr>
                <w:rFonts w:hint="eastAsia"/>
                <w:sz w:val="18"/>
                <w:szCs w:val="18"/>
              </w:rPr>
              <w:t>课题：澳大利亚及澳大利亚人民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 xml:space="preserve">9:00 </w:t>
            </w:r>
            <w:r>
              <w:rPr>
                <w:rFonts w:hint="eastAsia"/>
                <w:sz w:val="18"/>
                <w:szCs w:val="18"/>
              </w:rPr>
              <w:t xml:space="preserve">－ </w:t>
            </w:r>
            <w:r>
              <w:rPr>
                <w:sz w:val="18"/>
                <w:szCs w:val="18"/>
              </w:rPr>
              <w:t>12:00</w:t>
            </w:r>
          </w:p>
          <w:p w:rsidR="0043224A" w:rsidRDefault="0043224A" w:rsidP="0043654C">
            <w:pPr>
              <w:pStyle w:val="2"/>
            </w:pPr>
            <w:r>
              <w:rPr>
                <w:rFonts w:hint="eastAsia"/>
                <w:sz w:val="18"/>
                <w:szCs w:val="18"/>
              </w:rPr>
              <w:t>课题：多元文化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 xml:space="preserve">9:00 </w:t>
            </w:r>
            <w:r>
              <w:rPr>
                <w:rFonts w:hint="eastAsia"/>
                <w:sz w:val="18"/>
                <w:szCs w:val="18"/>
              </w:rPr>
              <w:t xml:space="preserve">－ </w:t>
            </w:r>
            <w:r>
              <w:rPr>
                <w:sz w:val="18"/>
                <w:szCs w:val="18"/>
              </w:rPr>
              <w:t>12:00</w:t>
            </w:r>
          </w:p>
          <w:p w:rsidR="0043224A" w:rsidRDefault="0043224A" w:rsidP="0043654C">
            <w:pPr>
              <w:pStyle w:val="2"/>
            </w:pPr>
            <w:r>
              <w:rPr>
                <w:rFonts w:hint="eastAsia"/>
                <w:sz w:val="18"/>
                <w:szCs w:val="18"/>
              </w:rPr>
              <w:t>课题：国际品牌</w:t>
            </w:r>
          </w:p>
        </w:tc>
        <w:tc>
          <w:tcPr>
            <w:tcW w:w="1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 xml:space="preserve">10:00 </w:t>
            </w:r>
            <w:r>
              <w:rPr>
                <w:rFonts w:hint="eastAsia"/>
                <w:sz w:val="18"/>
                <w:szCs w:val="18"/>
              </w:rPr>
              <w:t xml:space="preserve">－ </w:t>
            </w:r>
            <w:r>
              <w:rPr>
                <w:sz w:val="18"/>
                <w:szCs w:val="18"/>
              </w:rPr>
              <w:t xml:space="preserve">17:00 </w:t>
            </w:r>
            <w:r>
              <w:rPr>
                <w:rFonts w:hint="eastAsia"/>
                <w:sz w:val="18"/>
                <w:szCs w:val="18"/>
              </w:rPr>
              <w:t>蒙纳士大学参观</w:t>
            </w:r>
          </w:p>
        </w:tc>
        <w:tc>
          <w:tcPr>
            <w:tcW w:w="7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224A" w:rsidRDefault="0043224A" w:rsidP="0043654C">
            <w:pPr>
              <w:pStyle w:val="2"/>
              <w:jc w:val="center"/>
            </w:pPr>
            <w:r>
              <w:rPr>
                <w:rFonts w:hint="eastAsia"/>
                <w:sz w:val="18"/>
                <w:szCs w:val="18"/>
              </w:rPr>
              <w:t>／</w:t>
            </w:r>
          </w:p>
        </w:tc>
        <w:tc>
          <w:tcPr>
            <w:tcW w:w="7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224A" w:rsidRDefault="0043224A" w:rsidP="0043654C">
            <w:pPr>
              <w:pStyle w:val="2"/>
              <w:jc w:val="center"/>
            </w:pPr>
            <w:r>
              <w:rPr>
                <w:rFonts w:hint="eastAsia"/>
                <w:sz w:val="18"/>
                <w:szCs w:val="18"/>
              </w:rPr>
              <w:t>／</w:t>
            </w:r>
          </w:p>
        </w:tc>
      </w:tr>
      <w:tr w:rsidR="0043224A" w:rsidTr="00432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  <w:jc w:val="center"/>
        </w:trPr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>12:00</w:t>
            </w:r>
            <w:r>
              <w:rPr>
                <w:rFonts w:hint="eastAsia"/>
                <w:sz w:val="18"/>
                <w:szCs w:val="18"/>
              </w:rPr>
              <w:t>－</w:t>
            </w:r>
            <w:r>
              <w:rPr>
                <w:sz w:val="18"/>
                <w:szCs w:val="18"/>
              </w:rPr>
              <w:t xml:space="preserve">1:00 </w:t>
            </w:r>
            <w:r>
              <w:rPr>
                <w:rFonts w:hint="eastAsia"/>
                <w:sz w:val="18"/>
                <w:szCs w:val="18"/>
              </w:rPr>
              <w:t>午餐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>12:00</w:t>
            </w:r>
            <w:r>
              <w:rPr>
                <w:rFonts w:hint="eastAsia"/>
                <w:sz w:val="18"/>
                <w:szCs w:val="18"/>
              </w:rPr>
              <w:t>－</w:t>
            </w:r>
            <w:r>
              <w:rPr>
                <w:sz w:val="18"/>
                <w:szCs w:val="18"/>
              </w:rPr>
              <w:t xml:space="preserve">1:00 </w:t>
            </w:r>
            <w:r>
              <w:rPr>
                <w:rFonts w:hint="eastAsia"/>
                <w:sz w:val="18"/>
                <w:szCs w:val="18"/>
              </w:rPr>
              <w:t>午餐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>12:00</w:t>
            </w:r>
            <w:r>
              <w:rPr>
                <w:rFonts w:hint="eastAsia"/>
                <w:sz w:val="18"/>
                <w:szCs w:val="18"/>
              </w:rPr>
              <w:t>－</w:t>
            </w:r>
            <w:r>
              <w:rPr>
                <w:sz w:val="18"/>
                <w:szCs w:val="18"/>
              </w:rPr>
              <w:t xml:space="preserve">1:00 </w:t>
            </w:r>
            <w:r>
              <w:rPr>
                <w:rFonts w:hint="eastAsia"/>
                <w:sz w:val="18"/>
                <w:szCs w:val="18"/>
              </w:rPr>
              <w:t>午餐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>12:00</w:t>
            </w:r>
            <w:r>
              <w:rPr>
                <w:rFonts w:hint="eastAsia"/>
                <w:sz w:val="18"/>
                <w:szCs w:val="18"/>
              </w:rPr>
              <w:t>－</w:t>
            </w:r>
            <w:r>
              <w:rPr>
                <w:sz w:val="18"/>
                <w:szCs w:val="18"/>
              </w:rPr>
              <w:t xml:space="preserve">1:00 </w:t>
            </w:r>
            <w:r>
              <w:rPr>
                <w:rFonts w:hint="eastAsia"/>
                <w:sz w:val="18"/>
                <w:szCs w:val="18"/>
              </w:rPr>
              <w:t>午餐</w:t>
            </w:r>
          </w:p>
        </w:tc>
        <w:tc>
          <w:tcPr>
            <w:tcW w:w="1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</w:tcPr>
          <w:p w:rsidR="0043224A" w:rsidRDefault="0043224A" w:rsidP="0043654C"/>
        </w:tc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43224A" w:rsidRDefault="0043224A" w:rsidP="0043654C"/>
        </w:tc>
        <w:tc>
          <w:tcPr>
            <w:tcW w:w="7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43224A" w:rsidRDefault="0043224A" w:rsidP="0043654C"/>
        </w:tc>
      </w:tr>
      <w:tr w:rsidR="0043224A" w:rsidTr="00432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/>
          <w:jc w:val="center"/>
        </w:trPr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 xml:space="preserve">1:00 </w:t>
            </w:r>
            <w:r>
              <w:rPr>
                <w:rFonts w:hint="eastAsia"/>
                <w:sz w:val="18"/>
                <w:szCs w:val="18"/>
              </w:rPr>
              <w:t xml:space="preserve">－ </w:t>
            </w:r>
            <w:r>
              <w:rPr>
                <w:sz w:val="18"/>
                <w:szCs w:val="18"/>
              </w:rPr>
              <w:t>4:00</w:t>
            </w:r>
          </w:p>
          <w:p w:rsidR="0043224A" w:rsidRDefault="0043224A" w:rsidP="0043654C">
            <w:pPr>
              <w:pStyle w:val="2"/>
            </w:pPr>
            <w:r>
              <w:rPr>
                <w:rFonts w:hint="eastAsia"/>
                <w:sz w:val="18"/>
                <w:szCs w:val="18"/>
              </w:rPr>
              <w:t>分组：破冰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 xml:space="preserve">1:00 </w:t>
            </w:r>
            <w:r>
              <w:rPr>
                <w:rFonts w:hint="eastAsia"/>
                <w:sz w:val="18"/>
                <w:szCs w:val="18"/>
              </w:rPr>
              <w:t xml:space="preserve">－ </w:t>
            </w:r>
            <w:r>
              <w:rPr>
                <w:sz w:val="18"/>
                <w:szCs w:val="18"/>
              </w:rPr>
              <w:t>4:00</w:t>
            </w:r>
          </w:p>
          <w:p w:rsidR="0043224A" w:rsidRDefault="0043224A" w:rsidP="0043654C">
            <w:pPr>
              <w:pStyle w:val="2"/>
            </w:pPr>
            <w:r>
              <w:rPr>
                <w:rFonts w:hint="eastAsia"/>
                <w:sz w:val="18"/>
                <w:szCs w:val="18"/>
              </w:rPr>
              <w:t>实践：移民博物馆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 xml:space="preserve">1:00 </w:t>
            </w:r>
            <w:r>
              <w:rPr>
                <w:rFonts w:hint="eastAsia"/>
                <w:sz w:val="18"/>
                <w:szCs w:val="18"/>
              </w:rPr>
              <w:t xml:space="preserve">－ </w:t>
            </w:r>
            <w:r>
              <w:rPr>
                <w:sz w:val="18"/>
                <w:szCs w:val="18"/>
              </w:rPr>
              <w:t>4:00</w:t>
            </w:r>
          </w:p>
          <w:p w:rsidR="0043224A" w:rsidRDefault="0043224A" w:rsidP="0043654C">
            <w:pPr>
              <w:pStyle w:val="2"/>
            </w:pPr>
            <w:r>
              <w:rPr>
                <w:rFonts w:hint="eastAsia"/>
                <w:sz w:val="18"/>
                <w:szCs w:val="18"/>
              </w:rPr>
              <w:t>澳大利亚及全球合作伙伴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 xml:space="preserve">1:00 </w:t>
            </w:r>
            <w:r>
              <w:rPr>
                <w:rFonts w:hint="eastAsia"/>
                <w:sz w:val="18"/>
                <w:szCs w:val="18"/>
              </w:rPr>
              <w:t xml:space="preserve">－ </w:t>
            </w:r>
            <w:r>
              <w:rPr>
                <w:sz w:val="18"/>
                <w:szCs w:val="18"/>
              </w:rPr>
              <w:t xml:space="preserve">4:00 </w:t>
            </w:r>
          </w:p>
          <w:p w:rsidR="0043224A" w:rsidRDefault="0043224A" w:rsidP="0043654C">
            <w:pPr>
              <w:pStyle w:val="2"/>
            </w:pPr>
            <w:r>
              <w:rPr>
                <w:rFonts w:hint="eastAsia"/>
                <w:sz w:val="18"/>
                <w:szCs w:val="18"/>
              </w:rPr>
              <w:t>课题：商务礼仪</w:t>
            </w:r>
          </w:p>
        </w:tc>
        <w:tc>
          <w:tcPr>
            <w:tcW w:w="1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</w:tcPr>
          <w:p w:rsidR="0043224A" w:rsidRDefault="0043224A" w:rsidP="0043654C"/>
        </w:tc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43224A" w:rsidRDefault="0043224A" w:rsidP="0043654C"/>
        </w:tc>
        <w:tc>
          <w:tcPr>
            <w:tcW w:w="7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43224A" w:rsidRDefault="0043224A" w:rsidP="0043654C"/>
        </w:tc>
      </w:tr>
      <w:tr w:rsidR="0043224A" w:rsidTr="00432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/>
          <w:jc w:val="center"/>
        </w:trPr>
        <w:tc>
          <w:tcPr>
            <w:tcW w:w="963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</w:pPr>
            <w:r>
              <w:rPr>
                <w:rFonts w:hint="eastAsia"/>
                <w:b/>
                <w:bCs/>
                <w:sz w:val="24"/>
                <w:szCs w:val="24"/>
              </w:rPr>
              <w:t>第四周：</w:t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  <w:r>
              <w:rPr>
                <w:b/>
                <w:bCs/>
                <w:sz w:val="24"/>
                <w:szCs w:val="24"/>
              </w:rPr>
              <w:t>21</w:t>
            </w:r>
            <w:r>
              <w:rPr>
                <w:rFonts w:hint="eastAsia"/>
                <w:b/>
                <w:bCs/>
                <w:sz w:val="24"/>
                <w:szCs w:val="24"/>
              </w:rPr>
              <w:t>日～</w:t>
            </w:r>
            <w:r>
              <w:rPr>
                <w:b/>
                <w:bCs/>
                <w:sz w:val="24"/>
                <w:szCs w:val="24"/>
              </w:rPr>
              <w:t>8</w:t>
            </w:r>
            <w:r>
              <w:rPr>
                <w:rFonts w:hint="eastAsia"/>
                <w:b/>
                <w:bCs/>
                <w:sz w:val="24"/>
                <w:szCs w:val="24"/>
              </w:rPr>
              <w:t>月</w:t>
            </w:r>
            <w:r>
              <w:rPr>
                <w:b/>
                <w:bCs/>
                <w:sz w:val="24"/>
                <w:szCs w:val="24"/>
              </w:rPr>
              <w:t>26</w:t>
            </w:r>
            <w:r>
              <w:rPr>
                <w:rFonts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43224A" w:rsidTr="00432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  <w:jc w:val="center"/>
        </w:trPr>
        <w:tc>
          <w:tcPr>
            <w:tcW w:w="1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  <w:jc w:val="center"/>
            </w:pPr>
            <w:r>
              <w:rPr>
                <w:rFonts w:hint="eastAsia"/>
                <w:b/>
                <w:bCs/>
                <w:sz w:val="18"/>
                <w:szCs w:val="18"/>
              </w:rPr>
              <w:t>周一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  <w:jc w:val="center"/>
            </w:pPr>
            <w:r>
              <w:rPr>
                <w:rFonts w:hint="eastAsia"/>
                <w:b/>
                <w:bCs/>
                <w:sz w:val="18"/>
                <w:szCs w:val="18"/>
              </w:rPr>
              <w:t>周二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  <w:jc w:val="center"/>
            </w:pPr>
            <w:r>
              <w:rPr>
                <w:rFonts w:hint="eastAsia"/>
                <w:b/>
                <w:bCs/>
                <w:sz w:val="18"/>
                <w:szCs w:val="18"/>
              </w:rPr>
              <w:t>周三</w:t>
            </w:r>
          </w:p>
        </w:tc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  <w:jc w:val="center"/>
            </w:pPr>
            <w:r>
              <w:rPr>
                <w:rFonts w:hint="eastAsia"/>
                <w:b/>
                <w:bCs/>
                <w:sz w:val="18"/>
                <w:szCs w:val="18"/>
              </w:rPr>
              <w:t>周四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  <w:jc w:val="center"/>
            </w:pPr>
            <w:r>
              <w:rPr>
                <w:rFonts w:hint="eastAsia"/>
                <w:b/>
                <w:bCs/>
                <w:sz w:val="18"/>
                <w:szCs w:val="18"/>
              </w:rPr>
              <w:t>周五</w:t>
            </w:r>
          </w:p>
        </w:tc>
        <w:tc>
          <w:tcPr>
            <w:tcW w:w="7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  <w:jc w:val="center"/>
            </w:pPr>
            <w:r>
              <w:rPr>
                <w:rFonts w:hint="eastAsia"/>
                <w:b/>
                <w:bCs/>
                <w:sz w:val="18"/>
                <w:szCs w:val="18"/>
              </w:rPr>
              <w:t>周六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  <w:jc w:val="center"/>
            </w:pPr>
            <w:r>
              <w:rPr>
                <w:rFonts w:hint="eastAsia"/>
                <w:b/>
                <w:bCs/>
                <w:sz w:val="18"/>
                <w:szCs w:val="18"/>
              </w:rPr>
              <w:t>周日</w:t>
            </w:r>
          </w:p>
        </w:tc>
      </w:tr>
      <w:tr w:rsidR="0043224A" w:rsidTr="00432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  <w:jc w:val="center"/>
        </w:trPr>
        <w:tc>
          <w:tcPr>
            <w:tcW w:w="15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 xml:space="preserve">9:00 </w:t>
            </w:r>
            <w:r>
              <w:rPr>
                <w:rFonts w:hint="eastAsia"/>
                <w:sz w:val="18"/>
                <w:szCs w:val="18"/>
              </w:rPr>
              <w:t xml:space="preserve">－ </w:t>
            </w:r>
            <w:r>
              <w:rPr>
                <w:sz w:val="18"/>
                <w:szCs w:val="18"/>
              </w:rPr>
              <w:t xml:space="preserve">16:00 </w:t>
            </w:r>
            <w:r>
              <w:rPr>
                <w:rFonts w:hint="eastAsia"/>
                <w:sz w:val="18"/>
                <w:szCs w:val="18"/>
              </w:rPr>
              <w:t>课题：回复及展望－价值与优势自我审视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 xml:space="preserve">9:00 </w:t>
            </w:r>
            <w:r>
              <w:rPr>
                <w:rFonts w:hint="eastAsia"/>
                <w:sz w:val="18"/>
                <w:szCs w:val="18"/>
              </w:rPr>
              <w:t xml:space="preserve">－ </w:t>
            </w:r>
            <w:r>
              <w:rPr>
                <w:sz w:val="18"/>
                <w:szCs w:val="18"/>
              </w:rPr>
              <w:t xml:space="preserve">12:00 </w:t>
            </w:r>
            <w:r>
              <w:rPr>
                <w:rFonts w:hint="eastAsia"/>
                <w:sz w:val="18"/>
                <w:szCs w:val="18"/>
              </w:rPr>
              <w:t>课题：个人品牌效应</w:t>
            </w:r>
          </w:p>
        </w:tc>
        <w:tc>
          <w:tcPr>
            <w:tcW w:w="16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 xml:space="preserve">9:00 </w:t>
            </w:r>
            <w:r>
              <w:rPr>
                <w:rFonts w:hint="eastAsia"/>
                <w:sz w:val="18"/>
                <w:szCs w:val="18"/>
              </w:rPr>
              <w:t xml:space="preserve">－ </w:t>
            </w:r>
            <w:r>
              <w:rPr>
                <w:sz w:val="18"/>
                <w:szCs w:val="18"/>
              </w:rPr>
              <w:t>16:00</w:t>
            </w:r>
          </w:p>
          <w:p w:rsidR="0043224A" w:rsidRDefault="0043224A" w:rsidP="0043654C">
            <w:pPr>
              <w:pStyle w:val="2"/>
            </w:pPr>
            <w:r>
              <w:rPr>
                <w:rFonts w:hint="eastAsia"/>
                <w:sz w:val="18"/>
                <w:szCs w:val="18"/>
              </w:rPr>
              <w:t>课题：企业文化－企业价值、品牌和社会责任</w:t>
            </w:r>
          </w:p>
        </w:tc>
        <w:tc>
          <w:tcPr>
            <w:tcW w:w="17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 xml:space="preserve">9:00 </w:t>
            </w:r>
            <w:r>
              <w:rPr>
                <w:rFonts w:hint="eastAsia"/>
                <w:sz w:val="18"/>
                <w:szCs w:val="18"/>
              </w:rPr>
              <w:t xml:space="preserve">－ </w:t>
            </w:r>
            <w:r>
              <w:rPr>
                <w:sz w:val="18"/>
                <w:szCs w:val="18"/>
              </w:rPr>
              <w:t>16:00</w:t>
            </w:r>
          </w:p>
          <w:p w:rsidR="0043224A" w:rsidRDefault="0043224A" w:rsidP="0043654C">
            <w:pPr>
              <w:pStyle w:val="2"/>
            </w:pPr>
            <w:r>
              <w:rPr>
                <w:rFonts w:hint="eastAsia"/>
                <w:sz w:val="18"/>
                <w:szCs w:val="18"/>
              </w:rPr>
              <w:t>实践：企业参观（澳大利亚学校参观）</w:t>
            </w:r>
          </w:p>
        </w:tc>
        <w:tc>
          <w:tcPr>
            <w:tcW w:w="153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 xml:space="preserve">10:00 </w:t>
            </w:r>
            <w:r>
              <w:rPr>
                <w:rFonts w:hint="eastAsia"/>
                <w:sz w:val="18"/>
                <w:szCs w:val="18"/>
              </w:rPr>
              <w:t xml:space="preserve">－ </w:t>
            </w:r>
            <w:r>
              <w:rPr>
                <w:sz w:val="18"/>
                <w:szCs w:val="18"/>
              </w:rPr>
              <w:t xml:space="preserve">16:00 </w:t>
            </w:r>
            <w:r>
              <w:rPr>
                <w:rFonts w:hint="eastAsia"/>
                <w:sz w:val="18"/>
                <w:szCs w:val="18"/>
              </w:rPr>
              <w:t>实践：团队项目－</w:t>
            </w:r>
            <w:proofErr w:type="gramStart"/>
            <w:r>
              <w:rPr>
                <w:rFonts w:hint="eastAsia"/>
                <w:sz w:val="18"/>
                <w:szCs w:val="18"/>
              </w:rPr>
              <w:t>参观汇报</w:t>
            </w:r>
            <w:proofErr w:type="gramEnd"/>
          </w:p>
        </w:tc>
        <w:tc>
          <w:tcPr>
            <w:tcW w:w="7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  <w:jc w:val="center"/>
            </w:pPr>
            <w:r>
              <w:rPr>
                <w:rFonts w:hint="eastAsia"/>
                <w:sz w:val="18"/>
                <w:szCs w:val="18"/>
              </w:rPr>
              <w:t>达到中国</w:t>
            </w:r>
          </w:p>
        </w:tc>
        <w:tc>
          <w:tcPr>
            <w:tcW w:w="7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/>
        </w:tc>
      </w:tr>
      <w:tr w:rsidR="0043224A" w:rsidTr="00432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  <w:jc w:val="center"/>
        </w:trPr>
        <w:tc>
          <w:tcPr>
            <w:tcW w:w="15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</w:tcPr>
          <w:p w:rsidR="0043224A" w:rsidRDefault="0043224A" w:rsidP="0043654C"/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>12:00</w:t>
            </w:r>
            <w:r>
              <w:rPr>
                <w:rFonts w:hint="eastAsia"/>
                <w:sz w:val="18"/>
                <w:szCs w:val="18"/>
              </w:rPr>
              <w:t>－</w:t>
            </w:r>
            <w:r>
              <w:rPr>
                <w:sz w:val="18"/>
                <w:szCs w:val="18"/>
              </w:rPr>
              <w:t xml:space="preserve">1:00 </w:t>
            </w:r>
            <w:r>
              <w:rPr>
                <w:rFonts w:hint="eastAsia"/>
                <w:sz w:val="18"/>
                <w:szCs w:val="18"/>
              </w:rPr>
              <w:t>午餐</w:t>
            </w:r>
          </w:p>
        </w:tc>
        <w:tc>
          <w:tcPr>
            <w:tcW w:w="1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</w:tcPr>
          <w:p w:rsidR="0043224A" w:rsidRDefault="0043224A" w:rsidP="0043654C"/>
        </w:tc>
        <w:tc>
          <w:tcPr>
            <w:tcW w:w="17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</w:tcPr>
          <w:p w:rsidR="0043224A" w:rsidRDefault="0043224A" w:rsidP="0043654C"/>
        </w:tc>
        <w:tc>
          <w:tcPr>
            <w:tcW w:w="153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</w:tcPr>
          <w:p w:rsidR="0043224A" w:rsidRDefault="0043224A" w:rsidP="0043654C"/>
        </w:tc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24A" w:rsidRDefault="0043224A" w:rsidP="0043654C"/>
        </w:tc>
        <w:tc>
          <w:tcPr>
            <w:tcW w:w="7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24A" w:rsidRDefault="0043224A" w:rsidP="0043654C"/>
        </w:tc>
      </w:tr>
      <w:tr w:rsidR="0043224A" w:rsidTr="00432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  <w:jc w:val="center"/>
        </w:trPr>
        <w:tc>
          <w:tcPr>
            <w:tcW w:w="15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</w:tcPr>
          <w:p w:rsidR="0043224A" w:rsidRDefault="0043224A" w:rsidP="0043654C"/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 xml:space="preserve">1:00 </w:t>
            </w:r>
            <w:r>
              <w:rPr>
                <w:rFonts w:hint="eastAsia"/>
                <w:sz w:val="18"/>
                <w:szCs w:val="18"/>
              </w:rPr>
              <w:t xml:space="preserve">－ </w:t>
            </w:r>
            <w:r>
              <w:rPr>
                <w:sz w:val="18"/>
                <w:szCs w:val="18"/>
              </w:rPr>
              <w:t>4:00</w:t>
            </w:r>
          </w:p>
          <w:p w:rsidR="0043224A" w:rsidRDefault="0043224A" w:rsidP="0043654C">
            <w:pPr>
              <w:pStyle w:val="2"/>
            </w:pPr>
            <w:r>
              <w:rPr>
                <w:rFonts w:hint="eastAsia"/>
                <w:sz w:val="18"/>
                <w:szCs w:val="18"/>
              </w:rPr>
              <w:t>课题：文化的影响</w:t>
            </w:r>
          </w:p>
        </w:tc>
        <w:tc>
          <w:tcPr>
            <w:tcW w:w="16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</w:tcPr>
          <w:p w:rsidR="0043224A" w:rsidRDefault="0043224A" w:rsidP="0043654C"/>
        </w:tc>
        <w:tc>
          <w:tcPr>
            <w:tcW w:w="17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CE159"/>
          </w:tcPr>
          <w:p w:rsidR="0043224A" w:rsidRDefault="0043224A" w:rsidP="0043654C"/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3224A" w:rsidRDefault="0043224A" w:rsidP="0043654C">
            <w:pPr>
              <w:pStyle w:val="2"/>
            </w:pPr>
            <w:r>
              <w:rPr>
                <w:sz w:val="18"/>
                <w:szCs w:val="18"/>
              </w:rPr>
              <w:t xml:space="preserve">17:00 </w:t>
            </w:r>
            <w:r>
              <w:rPr>
                <w:rFonts w:hint="eastAsia"/>
                <w:sz w:val="18"/>
                <w:szCs w:val="18"/>
              </w:rPr>
              <w:t>前往机场</w:t>
            </w:r>
          </w:p>
        </w:tc>
        <w:tc>
          <w:tcPr>
            <w:tcW w:w="7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24A" w:rsidRDefault="0043224A" w:rsidP="0043654C"/>
        </w:tc>
        <w:tc>
          <w:tcPr>
            <w:tcW w:w="7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3224A" w:rsidRDefault="0043224A" w:rsidP="0043654C"/>
        </w:tc>
      </w:tr>
    </w:tbl>
    <w:p w:rsidR="0051767F" w:rsidRDefault="0043224A">
      <w:r>
        <w:rPr>
          <w:noProof/>
          <w:sz w:val="24"/>
          <w:szCs w:val="24"/>
        </w:rPr>
        <w:drawing>
          <wp:anchor distT="152400" distB="152400" distL="152400" distR="152400" simplePos="0" relativeHeight="251661312" behindDoc="0" locked="0" layoutInCell="1" allowOverlap="1" wp14:anchorId="09D56794" wp14:editId="5AF35708">
            <wp:simplePos x="0" y="0"/>
            <wp:positionH relativeFrom="margin">
              <wp:posOffset>3766185</wp:posOffset>
            </wp:positionH>
            <wp:positionV relativeFrom="page">
              <wp:posOffset>454025</wp:posOffset>
            </wp:positionV>
            <wp:extent cx="2422428" cy="96197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monash-university-logo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428" cy="9619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152400" distB="152400" distL="152400" distR="152400" simplePos="0" relativeHeight="251659264" behindDoc="0" locked="0" layoutInCell="1" allowOverlap="1" wp14:anchorId="7E02BFCE" wp14:editId="4A854602">
            <wp:simplePos x="0" y="0"/>
            <wp:positionH relativeFrom="margin">
              <wp:posOffset>3613785</wp:posOffset>
            </wp:positionH>
            <wp:positionV relativeFrom="page">
              <wp:posOffset>301625</wp:posOffset>
            </wp:positionV>
            <wp:extent cx="2422428" cy="96197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monash-university-logo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428" cy="9619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517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altName w:val="Arial Unicode MS"/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24A"/>
    <w:rsid w:val="00010A31"/>
    <w:rsid w:val="0024024A"/>
    <w:rsid w:val="003809A6"/>
    <w:rsid w:val="0043224A"/>
    <w:rsid w:val="00A4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224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kern w:val="0"/>
      <w:sz w:val="22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3224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表格样式 2"/>
    <w:rsid w:val="0043224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kern w:val="0"/>
      <w:sz w:val="20"/>
      <w:szCs w:val="20"/>
      <w:bdr w:val="nil"/>
    </w:rPr>
  </w:style>
  <w:style w:type="paragraph" w:styleId="a3">
    <w:name w:val="Balloon Text"/>
    <w:basedOn w:val="a"/>
    <w:link w:val="Char"/>
    <w:uiPriority w:val="99"/>
    <w:semiHidden/>
    <w:unhideWhenUsed/>
    <w:rsid w:val="00010A3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0A31"/>
    <w:rPr>
      <w:rFonts w:ascii="Helvetica" w:eastAsia="Arial Unicode MS" w:hAnsi="Helvetica" w:cs="Arial Unicode MS"/>
      <w:color w:val="000000"/>
      <w:kern w:val="0"/>
      <w:sz w:val="18"/>
      <w:szCs w:val="18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224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kern w:val="0"/>
      <w:sz w:val="22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3224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表格样式 2"/>
    <w:rsid w:val="0043224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kern w:val="0"/>
      <w:sz w:val="20"/>
      <w:szCs w:val="20"/>
      <w:bdr w:val="nil"/>
    </w:rPr>
  </w:style>
  <w:style w:type="paragraph" w:styleId="a3">
    <w:name w:val="Balloon Text"/>
    <w:basedOn w:val="a"/>
    <w:link w:val="Char"/>
    <w:uiPriority w:val="99"/>
    <w:semiHidden/>
    <w:unhideWhenUsed/>
    <w:rsid w:val="00010A3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0A31"/>
    <w:rPr>
      <w:rFonts w:ascii="Helvetica" w:eastAsia="Arial Unicode MS" w:hAnsi="Helvetica" w:cs="Arial Unicode MS"/>
      <w:color w:val="000000"/>
      <w:kern w:val="0"/>
      <w:sz w:val="18"/>
      <w:szCs w:val="18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162</Words>
  <Characters>928</Characters>
  <Application>Microsoft Office Word</Application>
  <DocSecurity>0</DocSecurity>
  <Lines>7</Lines>
  <Paragraphs>2</Paragraphs>
  <ScaleCrop>false</ScaleCrop>
  <Company>China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2017-03-14T01:14:00Z</dcterms:created>
  <dcterms:modified xsi:type="dcterms:W3CDTF">2017-03-14T01:26:00Z</dcterms:modified>
</cp:coreProperties>
</file>